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39FB7" w14:textId="77777777" w:rsidR="009A6CD0" w:rsidRPr="00183F1F" w:rsidRDefault="009A6CD0" w:rsidP="009A6CD0">
      <w:pPr>
        <w:rPr>
          <w:rFonts w:ascii="Arial" w:hAnsi="Arial" w:cs="Arial"/>
        </w:rPr>
      </w:pPr>
    </w:p>
    <w:p w14:paraId="0B921AF4" w14:textId="77777777" w:rsidR="004A0DFB" w:rsidRPr="00183210" w:rsidRDefault="004A0DFB" w:rsidP="004A0DFB">
      <w:pPr>
        <w:widowControl w:val="0"/>
        <w:autoSpaceDE w:val="0"/>
        <w:autoSpaceDN w:val="0"/>
        <w:adjustRightInd w:val="0"/>
        <w:ind w:right="120"/>
        <w:jc w:val="center"/>
        <w:rPr>
          <w:rFonts w:ascii="Arial" w:hAnsi="Arial" w:cs="Arial"/>
          <w:b/>
          <w:color w:val="000000"/>
        </w:rPr>
      </w:pPr>
    </w:p>
    <w:p w14:paraId="23034513" w14:textId="21AE86D5" w:rsidR="004A0DFB" w:rsidRPr="00183210" w:rsidRDefault="004A0DFB" w:rsidP="007F6B00">
      <w:pPr>
        <w:spacing w:line="276" w:lineRule="auto"/>
        <w:jc w:val="both"/>
        <w:rPr>
          <w:rFonts w:ascii="Arial" w:hAnsi="Arial" w:cs="Arial"/>
          <w:b/>
          <w:color w:val="000000"/>
        </w:rPr>
      </w:pPr>
      <w:bookmarkStart w:id="0" w:name="_Hlk180156327"/>
      <w:r w:rsidRPr="00183210">
        <w:rPr>
          <w:rFonts w:ascii="Arial" w:hAnsi="Arial" w:cs="Arial"/>
          <w:b/>
        </w:rPr>
        <w:t xml:space="preserve">W związku z planowanym wszczęciem procedury przetargowej </w:t>
      </w:r>
      <w:r w:rsidRPr="00183210">
        <w:rPr>
          <w:rFonts w:ascii="Arial" w:hAnsi="Arial" w:cs="Arial"/>
          <w:b/>
          <w:color w:val="000000"/>
        </w:rPr>
        <w:t>TAURON Wytwarzanie S.A. zaprasza do udziału w badaniu rynku na wykonanie usługi obejmującej:</w:t>
      </w:r>
    </w:p>
    <w:p w14:paraId="5F33BA93" w14:textId="77777777" w:rsidR="006D5DAB" w:rsidRPr="00183210" w:rsidRDefault="006D5DAB" w:rsidP="00183210">
      <w:pPr>
        <w:spacing w:after="0" w:line="276" w:lineRule="auto"/>
        <w:ind w:left="142" w:right="284"/>
        <w:jc w:val="both"/>
        <w:rPr>
          <w:rFonts w:ascii="Arial" w:hAnsi="Arial" w:cs="Arial"/>
          <w:b/>
        </w:rPr>
      </w:pPr>
    </w:p>
    <w:p w14:paraId="4F7DB774" w14:textId="5714F743" w:rsidR="004A0DFB" w:rsidRPr="00183210" w:rsidRDefault="007D6685" w:rsidP="006D5DAB">
      <w:pPr>
        <w:spacing w:line="276" w:lineRule="auto"/>
        <w:ind w:left="142" w:right="284"/>
        <w:jc w:val="both"/>
        <w:rPr>
          <w:rFonts w:ascii="Arial" w:hAnsi="Arial" w:cs="Arial"/>
          <w:b/>
        </w:rPr>
      </w:pPr>
      <w:r w:rsidRPr="00183210">
        <w:rPr>
          <w:rFonts w:ascii="Arial" w:hAnsi="Arial" w:cs="Arial"/>
          <w:b/>
        </w:rPr>
        <w:t xml:space="preserve">Wykonanie usługi </w:t>
      </w:r>
      <w:bookmarkStart w:id="1" w:name="_Hlk219118307"/>
      <w:r w:rsidR="005F7C35" w:rsidRPr="00183210">
        <w:rPr>
          <w:rFonts w:ascii="Arial" w:hAnsi="Arial" w:cs="Arial"/>
          <w:b/>
        </w:rPr>
        <w:t>zaprojektowania, dostawy</w:t>
      </w:r>
      <w:r w:rsidR="0055782B" w:rsidRPr="00183210">
        <w:rPr>
          <w:rFonts w:ascii="Arial" w:hAnsi="Arial" w:cs="Arial"/>
          <w:b/>
        </w:rPr>
        <w:t xml:space="preserve"> i posadowienia nowej</w:t>
      </w:r>
      <w:r w:rsidR="005F7C35" w:rsidRPr="00183210">
        <w:rPr>
          <w:rFonts w:ascii="Arial" w:hAnsi="Arial" w:cs="Arial"/>
          <w:b/>
        </w:rPr>
        <w:t xml:space="preserve"> </w:t>
      </w:r>
      <w:bookmarkEnd w:id="1"/>
      <w:r w:rsidR="0055782B" w:rsidRPr="00183210">
        <w:rPr>
          <w:rFonts w:ascii="Arial" w:hAnsi="Arial" w:cs="Arial"/>
          <w:b/>
        </w:rPr>
        <w:t>stacji transformatorowo-rozdzielczej wraz z transformatorem SN/</w:t>
      </w:r>
      <w:proofErr w:type="spellStart"/>
      <w:r w:rsidR="0055782B" w:rsidRPr="00183210">
        <w:rPr>
          <w:rFonts w:ascii="Arial" w:hAnsi="Arial" w:cs="Arial"/>
          <w:b/>
        </w:rPr>
        <w:t>nN</w:t>
      </w:r>
      <w:proofErr w:type="spellEnd"/>
      <w:r w:rsidR="0055782B" w:rsidRPr="00183210">
        <w:rPr>
          <w:rFonts w:ascii="Arial" w:hAnsi="Arial" w:cs="Arial"/>
          <w:b/>
        </w:rPr>
        <w:t> o parametrach 6/0,4kV </w:t>
      </w:r>
      <w:r w:rsidR="006A44A8" w:rsidRPr="00183210">
        <w:rPr>
          <w:rFonts w:ascii="Arial" w:hAnsi="Arial" w:cs="Arial"/>
          <w:b/>
        </w:rPr>
        <w:br/>
      </w:r>
      <w:r w:rsidR="0055782B" w:rsidRPr="00183210">
        <w:rPr>
          <w:rFonts w:ascii="Arial" w:hAnsi="Arial" w:cs="Arial"/>
          <w:b/>
        </w:rPr>
        <w:t>i mocy min.  2x 800 kVA</w:t>
      </w:r>
      <w:r w:rsidR="00820E78" w:rsidRPr="00183210">
        <w:rPr>
          <w:rFonts w:ascii="Arial" w:hAnsi="Arial" w:cs="Arial"/>
          <w:b/>
        </w:rPr>
        <w:t>, oraz</w:t>
      </w:r>
      <w:r w:rsidR="00820E78" w:rsidRPr="00183210">
        <w:rPr>
          <w:rFonts w:ascii="Arial" w:hAnsi="Arial" w:cs="Arial"/>
        </w:rPr>
        <w:t xml:space="preserve"> </w:t>
      </w:r>
      <w:r w:rsidR="00820E78" w:rsidRPr="00183210">
        <w:rPr>
          <w:rFonts w:ascii="Arial" w:hAnsi="Arial" w:cs="Arial"/>
          <w:b/>
        </w:rPr>
        <w:t>nowa trasa kablowa od rozdzielni 6kV do nowej stacji transformatorowo-rozdzielczej 6/0,4kV</w:t>
      </w:r>
      <w:r w:rsidR="002C08E0" w:rsidRPr="00183210">
        <w:rPr>
          <w:rFonts w:ascii="Arial" w:hAnsi="Arial" w:cs="Arial"/>
          <w:b/>
        </w:rPr>
        <w:t xml:space="preserve"> </w:t>
      </w:r>
      <w:r w:rsidR="005F7C35" w:rsidRPr="00183210">
        <w:rPr>
          <w:rFonts w:ascii="Arial" w:hAnsi="Arial" w:cs="Arial"/>
          <w:b/>
        </w:rPr>
        <w:t xml:space="preserve">na </w:t>
      </w:r>
      <w:r w:rsidR="0055782B" w:rsidRPr="00183210">
        <w:rPr>
          <w:rFonts w:ascii="Arial" w:hAnsi="Arial" w:cs="Arial"/>
          <w:b/>
        </w:rPr>
        <w:t>terenie centrali</w:t>
      </w:r>
      <w:r w:rsidR="002C08E0" w:rsidRPr="00183210">
        <w:rPr>
          <w:rFonts w:ascii="Arial" w:hAnsi="Arial" w:cs="Arial"/>
          <w:b/>
        </w:rPr>
        <w:t xml:space="preserve"> TAURON Wytwarzanie S.A</w:t>
      </w:r>
      <w:r w:rsidR="006D5DAB" w:rsidRPr="00183210">
        <w:rPr>
          <w:rFonts w:ascii="Arial" w:hAnsi="Arial" w:cs="Arial"/>
          <w:b/>
        </w:rPr>
        <w:t>.</w:t>
      </w:r>
    </w:p>
    <w:bookmarkEnd w:id="0"/>
    <w:p w14:paraId="24F3B6E8" w14:textId="77777777" w:rsidR="004A0DFB" w:rsidRPr="00183210" w:rsidRDefault="004A0DFB" w:rsidP="00183210">
      <w:pPr>
        <w:spacing w:after="0"/>
        <w:jc w:val="both"/>
        <w:rPr>
          <w:rFonts w:ascii="Arial" w:hAnsi="Arial" w:cs="Arial"/>
        </w:rPr>
      </w:pPr>
    </w:p>
    <w:p w14:paraId="34BCACFC" w14:textId="68F76824" w:rsidR="004A0DFB" w:rsidRPr="00183210" w:rsidRDefault="004A0DFB" w:rsidP="004A0DFB">
      <w:pPr>
        <w:spacing w:line="276" w:lineRule="auto"/>
        <w:jc w:val="both"/>
        <w:rPr>
          <w:rFonts w:ascii="Arial" w:hAnsi="Arial" w:cs="Arial"/>
        </w:rPr>
      </w:pPr>
      <w:bookmarkStart w:id="2" w:name="_Hlk166053367"/>
      <w:r w:rsidRPr="00183210">
        <w:rPr>
          <w:rFonts w:ascii="Arial" w:hAnsi="Arial" w:cs="Arial"/>
        </w:rPr>
        <w:t xml:space="preserve">Celem badania rynku jest pozyskanie przez TAURON Wytwarzanie S.A. informacji o rynku potencjalnych Wykonawców, którzy spełniają oczekiwane przez Zamawiającego wymagania dotyczące realizacji planowanego zamówienia i są zainteresowani realizacją </w:t>
      </w:r>
      <w:r w:rsidR="00BC2B14" w:rsidRPr="00183210">
        <w:rPr>
          <w:rFonts w:ascii="Arial" w:hAnsi="Arial" w:cs="Arial"/>
        </w:rPr>
        <w:t>usługi</w:t>
      </w:r>
      <w:r w:rsidRPr="00183210">
        <w:rPr>
          <w:rFonts w:ascii="Arial" w:hAnsi="Arial" w:cs="Arial"/>
        </w:rPr>
        <w:t xml:space="preserve"> objętej badaniem rynku, w szczególności: </w:t>
      </w:r>
    </w:p>
    <w:p w14:paraId="45451D0F" w14:textId="3A1E086C" w:rsidR="004A0DFB" w:rsidRPr="00183210" w:rsidRDefault="004A0DFB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uzyskanie informacji o możliwości zrealizowania (wykonania) zamówienia przez potencjalnych Wykonawców, </w:t>
      </w:r>
    </w:p>
    <w:p w14:paraId="0778964E" w14:textId="7347B9EE" w:rsidR="004A0DFB" w:rsidRPr="00183210" w:rsidRDefault="004A0DFB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uzyskanie informacji o ewentualnych warunkach związanych z udziałem </w:t>
      </w:r>
      <w:r w:rsidRPr="00183210">
        <w:rPr>
          <w:rFonts w:ascii="Arial" w:hAnsi="Arial" w:cs="Arial"/>
        </w:rPr>
        <w:br/>
        <w:t>w postępowaniu,</w:t>
      </w:r>
    </w:p>
    <w:p w14:paraId="5ECF3421" w14:textId="5F0086D4" w:rsidR="00FF6C01" w:rsidRPr="00183210" w:rsidRDefault="007F6B00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pozyskania wstępnej oferty cenowej</w:t>
      </w:r>
      <w:r w:rsidR="00FF6C01" w:rsidRPr="00183210">
        <w:rPr>
          <w:rFonts w:ascii="Arial" w:hAnsi="Arial" w:cs="Arial"/>
        </w:rPr>
        <w:t>.</w:t>
      </w:r>
    </w:p>
    <w:bookmarkEnd w:id="2"/>
    <w:p w14:paraId="382AD73F" w14:textId="77777777" w:rsidR="004A0DFB" w:rsidRPr="00183210" w:rsidRDefault="004A0DFB" w:rsidP="0018321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659E169A" w14:textId="6BAA91BF" w:rsidR="004A0DFB" w:rsidRPr="00183210" w:rsidRDefault="004A0DFB" w:rsidP="004A0DFB">
      <w:pPr>
        <w:spacing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Pr="00183210">
        <w:rPr>
          <w:rFonts w:ascii="Arial" w:hAnsi="Arial" w:cs="Arial"/>
          <w:shd w:val="clear" w:color="auto" w:fill="FFFFFF"/>
        </w:rPr>
        <w:br/>
        <w:t>w rozumieniu art. 66 Kodeksu cywilnego,</w:t>
      </w:r>
      <w:r w:rsidRPr="00183210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7CD5F812" w14:textId="77777777" w:rsidR="004A0DFB" w:rsidRPr="00183210" w:rsidRDefault="004A0DFB" w:rsidP="004A0DFB">
      <w:pPr>
        <w:spacing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W przypadku ogłoszenia postępowania o udzielenie Zamówienia, informacja o jego wszczęciu </w:t>
      </w:r>
      <w:r w:rsidRPr="00183210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379ABA7C" w14:textId="77777777" w:rsidR="004A0DFB" w:rsidRPr="00183210" w:rsidRDefault="004A0DFB" w:rsidP="0018321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75652B7" w14:textId="786D5A56" w:rsidR="007D6685" w:rsidRPr="00183210" w:rsidRDefault="004A0DFB" w:rsidP="00183210">
      <w:pPr>
        <w:spacing w:after="0" w:line="276" w:lineRule="auto"/>
        <w:jc w:val="both"/>
        <w:rPr>
          <w:rFonts w:ascii="Arial" w:hAnsi="Arial" w:cs="Arial"/>
          <w:b/>
        </w:rPr>
      </w:pPr>
      <w:r w:rsidRPr="00183210">
        <w:rPr>
          <w:rFonts w:ascii="Arial" w:hAnsi="Arial" w:cs="Arial"/>
          <w:b/>
        </w:rPr>
        <w:t>OPIS PLANOWANEGO PRZEDMIOTU ZAMÓWIENIA</w:t>
      </w:r>
    </w:p>
    <w:p w14:paraId="5D8DAA76" w14:textId="77777777" w:rsidR="006D5DAB" w:rsidRPr="00183210" w:rsidRDefault="006D5DAB" w:rsidP="007D6685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</w:p>
    <w:p w14:paraId="26143B1F" w14:textId="227E536D" w:rsidR="007D6685" w:rsidRPr="00183210" w:rsidRDefault="001530F7" w:rsidP="007D668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183210">
        <w:rPr>
          <w:rFonts w:ascii="Arial" w:hAnsi="Arial" w:cs="Arial"/>
          <w:b/>
          <w:bCs/>
        </w:rPr>
        <w:t>Zakres i o</w:t>
      </w:r>
      <w:r w:rsidR="007D6685" w:rsidRPr="00183210">
        <w:rPr>
          <w:rFonts w:ascii="Arial" w:hAnsi="Arial" w:cs="Arial"/>
          <w:b/>
          <w:bCs/>
        </w:rPr>
        <w:t>pis przedmiotu zamówienia</w:t>
      </w:r>
      <w:r w:rsidR="001B1368" w:rsidRPr="00183210">
        <w:rPr>
          <w:rFonts w:ascii="Arial" w:hAnsi="Arial" w:cs="Arial"/>
          <w:b/>
          <w:bCs/>
        </w:rPr>
        <w:t>:</w:t>
      </w:r>
    </w:p>
    <w:p w14:paraId="4EE76D7B" w14:textId="77777777" w:rsidR="00504D98" w:rsidRPr="00183210" w:rsidRDefault="00504D98" w:rsidP="00504D98">
      <w:pPr>
        <w:pStyle w:val="Akapitzlist"/>
        <w:spacing w:after="0"/>
        <w:jc w:val="both"/>
        <w:rPr>
          <w:rFonts w:ascii="Arial" w:hAnsi="Arial" w:cs="Arial"/>
        </w:rPr>
      </w:pPr>
    </w:p>
    <w:p w14:paraId="519CC92C" w14:textId="52034B23" w:rsidR="00504D98" w:rsidRPr="00183210" w:rsidRDefault="00504D98" w:rsidP="0055782B">
      <w:pPr>
        <w:spacing w:after="0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Przedmiotem zamówienia jest zaprojektowanie, dostawa</w:t>
      </w:r>
      <w:r w:rsidR="0055782B" w:rsidRPr="00183210">
        <w:rPr>
          <w:rFonts w:ascii="Arial" w:hAnsi="Arial" w:cs="Arial"/>
        </w:rPr>
        <w:t xml:space="preserve"> i posadowienia nowej stacji transformatorowo-rozdzielczej wraz z transformatorem SN/</w:t>
      </w:r>
      <w:proofErr w:type="spellStart"/>
      <w:r w:rsidR="0055782B" w:rsidRPr="00183210">
        <w:rPr>
          <w:rFonts w:ascii="Arial" w:hAnsi="Arial" w:cs="Arial"/>
        </w:rPr>
        <w:t>nN</w:t>
      </w:r>
      <w:proofErr w:type="spellEnd"/>
      <w:r w:rsidR="0055782B" w:rsidRPr="00183210">
        <w:rPr>
          <w:rFonts w:ascii="Arial" w:hAnsi="Arial" w:cs="Arial"/>
        </w:rPr>
        <w:t xml:space="preserve"> o parametrach 6/0,4kV i mocy min. 2x 800 kVA,  z uwzględnieniem w projekcie możliwości rozbudowy ilości stacji ładowania, </w:t>
      </w:r>
      <w:bookmarkStart w:id="3" w:name="_Hlk219193612"/>
      <w:r w:rsidR="0055782B" w:rsidRPr="00183210">
        <w:rPr>
          <w:rFonts w:ascii="Arial" w:hAnsi="Arial" w:cs="Arial"/>
        </w:rPr>
        <w:t xml:space="preserve">oraz </w:t>
      </w:r>
      <w:r w:rsidR="00820E78" w:rsidRPr="00183210">
        <w:rPr>
          <w:rFonts w:ascii="Arial" w:hAnsi="Arial" w:cs="Arial"/>
        </w:rPr>
        <w:t>nowa trasa kablowa od rozdzielni 6kV do nowej stacji transformatorowo-rozdzielczej 6/0,4kV</w:t>
      </w:r>
      <w:bookmarkEnd w:id="3"/>
      <w:r w:rsidR="0055782B" w:rsidRPr="00183210">
        <w:rPr>
          <w:rFonts w:ascii="Arial" w:hAnsi="Arial" w:cs="Arial"/>
        </w:rPr>
        <w:t>.</w:t>
      </w:r>
    </w:p>
    <w:p w14:paraId="52FBCE36" w14:textId="2CA90A24" w:rsidR="0055782B" w:rsidRPr="00183210" w:rsidRDefault="0055782B" w:rsidP="0055782B">
      <w:pPr>
        <w:spacing w:after="0"/>
        <w:jc w:val="both"/>
        <w:rPr>
          <w:rFonts w:ascii="Arial" w:hAnsi="Arial" w:cs="Arial"/>
          <w:b/>
          <w:bCs/>
        </w:rPr>
      </w:pPr>
      <w:r w:rsidRPr="00183210">
        <w:rPr>
          <w:rFonts w:ascii="Arial" w:hAnsi="Arial" w:cs="Arial"/>
        </w:rPr>
        <w:t>Stacja będzie wykorzystywana do zasilenia 18 stacji ładowania pojazdów</w:t>
      </w:r>
      <w:r w:rsidR="005A2E5A" w:rsidRPr="00183210">
        <w:rPr>
          <w:rFonts w:ascii="Arial" w:hAnsi="Arial" w:cs="Arial"/>
        </w:rPr>
        <w:t xml:space="preserve"> </w:t>
      </w:r>
      <w:r w:rsidRPr="00183210">
        <w:rPr>
          <w:rFonts w:ascii="Arial" w:hAnsi="Arial" w:cs="Arial"/>
        </w:rPr>
        <w:t>elektrycznych AC 44kW.</w:t>
      </w:r>
    </w:p>
    <w:p w14:paraId="2BCA22BA" w14:textId="77777777" w:rsidR="00504D98" w:rsidRPr="00183210" w:rsidRDefault="00504D98" w:rsidP="00504D9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</w:p>
    <w:p w14:paraId="7BF9F3E2" w14:textId="69114801" w:rsidR="005F7C35" w:rsidRPr="00183210" w:rsidRDefault="00820E78" w:rsidP="00183210">
      <w:p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  <w:b/>
          <w:bCs/>
        </w:rPr>
        <w:t>Zakres prac w ramach realizacji inwestycji</w:t>
      </w:r>
      <w:r w:rsidR="005F7C35" w:rsidRPr="00183210">
        <w:rPr>
          <w:rFonts w:ascii="Arial" w:hAnsi="Arial" w:cs="Arial"/>
        </w:rPr>
        <w:t>:</w:t>
      </w:r>
    </w:p>
    <w:p w14:paraId="3CD14F47" w14:textId="70C6EB25" w:rsidR="00820E78" w:rsidRPr="00183210" w:rsidRDefault="00820E78" w:rsidP="00183210">
      <w:pPr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Budowa nowej stacji transformatorowo-rozdzielczej </w:t>
      </w:r>
      <w:proofErr w:type="spellStart"/>
      <w:r w:rsidRPr="00183210">
        <w:rPr>
          <w:rFonts w:ascii="Arial" w:hAnsi="Arial" w:cs="Arial"/>
        </w:rPr>
        <w:t>sN</w:t>
      </w:r>
      <w:proofErr w:type="spellEnd"/>
      <w:r w:rsidRPr="00183210">
        <w:rPr>
          <w:rFonts w:ascii="Arial" w:hAnsi="Arial" w:cs="Arial"/>
        </w:rPr>
        <w:t>/</w:t>
      </w:r>
      <w:proofErr w:type="spellStart"/>
      <w:r w:rsidRPr="00183210">
        <w:rPr>
          <w:rFonts w:ascii="Arial" w:hAnsi="Arial" w:cs="Arial"/>
        </w:rPr>
        <w:t>nN</w:t>
      </w:r>
      <w:proofErr w:type="spellEnd"/>
      <w:r w:rsidRPr="00183210">
        <w:rPr>
          <w:rFonts w:ascii="Arial" w:hAnsi="Arial" w:cs="Arial"/>
        </w:rPr>
        <w:t xml:space="preserve"> 6/0,4kV z transformatorem o mocy min. 2x 800kVA do zasilania stacji ładowania samochodów.</w:t>
      </w:r>
    </w:p>
    <w:p w14:paraId="2A29C954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Zaprojektowanie nowej trasy kablowej od rozdzielni 6kV OBA2 do nowej stacji transformatorowo-rozdzielczej 6/0,4kV. Wykonawca po uzgodnieniach </w:t>
      </w:r>
      <w:r w:rsidRPr="00183210">
        <w:rPr>
          <w:rFonts w:ascii="Arial" w:hAnsi="Arial" w:cs="Arial"/>
        </w:rPr>
        <w:br/>
        <w:t xml:space="preserve">z Zamawiającym przystąpi do wykonania wielobranżowego projektu </w:t>
      </w:r>
      <w:r w:rsidRPr="00183210">
        <w:rPr>
          <w:rFonts w:ascii="Arial" w:hAnsi="Arial" w:cs="Arial"/>
        </w:rPr>
        <w:lastRenderedPageBreak/>
        <w:t>wykonawczego, uwzględniającego wszelkie prace w rozdzielni 6kV OBA2, od rozdzielni 6kV OBA2 do nowej stacji transformatorowo-rozdzielczej 6/0,4kV. Długość trasy z rozdzielni OBA2 do planowanego miejsca zabudowy nowej stacji transformatorowej około 360mb.</w:t>
      </w:r>
    </w:p>
    <w:p w14:paraId="0FB313BA" w14:textId="7EC142E9" w:rsidR="007927AA" w:rsidRPr="00183210" w:rsidRDefault="007927AA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Uzgodnienie projektu z Rzeczoznawcą ds. zabezpieczeń pożarowych.  </w:t>
      </w:r>
    </w:p>
    <w:p w14:paraId="201D5FED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Zaprojektowanie, dostawa i posadowienie nowej stacji transformatorowo-rozdzielczej wraz z transformatorem SN/</w:t>
      </w:r>
      <w:proofErr w:type="spellStart"/>
      <w:r w:rsidRPr="00183210">
        <w:rPr>
          <w:rFonts w:ascii="Arial" w:hAnsi="Arial" w:cs="Arial"/>
        </w:rPr>
        <w:t>nN</w:t>
      </w:r>
      <w:proofErr w:type="spellEnd"/>
      <w:r w:rsidRPr="00183210">
        <w:rPr>
          <w:rFonts w:ascii="Arial" w:hAnsi="Arial" w:cs="Arial"/>
        </w:rPr>
        <w:t xml:space="preserve"> o parametrach 6/0,4kV i mocy min. </w:t>
      </w:r>
      <w:r w:rsidRPr="00183210">
        <w:rPr>
          <w:rFonts w:ascii="Arial" w:hAnsi="Arial" w:cs="Arial"/>
        </w:rPr>
        <w:br/>
        <w:t xml:space="preserve">2x 800 kVA. Uwzględnienie w projekcie możliwości rozbudowy ilości stacji ładowania – uzgodnienie na etapie projektowania nowej stacji transformatorowej. </w:t>
      </w:r>
    </w:p>
    <w:p w14:paraId="492F0463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Realizacja prac obiektowych związana z wykonaniem tras kablowych:</w:t>
      </w:r>
    </w:p>
    <w:p w14:paraId="2BC81F9C" w14:textId="77777777" w:rsidR="00820E78" w:rsidRPr="00183210" w:rsidRDefault="00820E78" w:rsidP="0018321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Trasa kablowa z rozdzielni 6kV (OBA2) do nowej stacji transformatorowej wraz </w:t>
      </w:r>
      <w:r w:rsidRPr="00183210">
        <w:rPr>
          <w:rFonts w:ascii="Arial" w:hAnsi="Arial" w:cs="Arial"/>
        </w:rPr>
        <w:br/>
        <w:t xml:space="preserve">z wykonaniem koniecznych prac w rozdzielni 6kV.  </w:t>
      </w:r>
    </w:p>
    <w:p w14:paraId="64F4BE95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Prace porządkowe i odtworzeniowe nawierzchni do stanu pierwotnego.</w:t>
      </w:r>
    </w:p>
    <w:p w14:paraId="1C404581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Testy i pomiary obiektowe.</w:t>
      </w:r>
    </w:p>
    <w:p w14:paraId="68B72480" w14:textId="77777777" w:rsidR="00820E78" w:rsidRPr="00183210" w:rsidRDefault="00820E78" w:rsidP="00183210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Wykonanie dokumentacji powykonawczej. </w:t>
      </w:r>
    </w:p>
    <w:p w14:paraId="55003D02" w14:textId="77777777" w:rsidR="00820E78" w:rsidRPr="00183210" w:rsidRDefault="00820E78" w:rsidP="00820E78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 xml:space="preserve">Oddanie do eksploatacji.  </w:t>
      </w:r>
    </w:p>
    <w:p w14:paraId="2841A511" w14:textId="77777777" w:rsidR="0017783B" w:rsidRPr="00183210" w:rsidRDefault="0017783B" w:rsidP="00504D98">
      <w:pPr>
        <w:spacing w:after="0" w:line="360" w:lineRule="auto"/>
        <w:ind w:left="774"/>
        <w:jc w:val="both"/>
        <w:rPr>
          <w:rFonts w:ascii="Arial" w:hAnsi="Arial" w:cs="Arial"/>
        </w:rPr>
      </w:pPr>
    </w:p>
    <w:p w14:paraId="2AC8BB8C" w14:textId="697FEAA4" w:rsidR="00820E78" w:rsidRPr="00183210" w:rsidRDefault="00820E78" w:rsidP="00504D98">
      <w:pPr>
        <w:spacing w:after="0" w:line="360" w:lineRule="auto"/>
        <w:ind w:left="774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Termin zakończenia prac : 31.08.2026</w:t>
      </w:r>
    </w:p>
    <w:p w14:paraId="4A1AAEF6" w14:textId="77777777" w:rsidR="007D6685" w:rsidRPr="00183210" w:rsidRDefault="007D6685" w:rsidP="007D6685">
      <w:pPr>
        <w:widowControl w:val="0"/>
        <w:autoSpaceDE w:val="0"/>
        <w:autoSpaceDN w:val="0"/>
        <w:adjustRightInd w:val="0"/>
        <w:spacing w:after="0" w:line="240" w:lineRule="auto"/>
        <w:ind w:left="130" w:right="272"/>
        <w:jc w:val="both"/>
        <w:rPr>
          <w:rFonts w:ascii="Arial" w:hAnsi="Arial" w:cs="Arial"/>
        </w:rPr>
      </w:pPr>
    </w:p>
    <w:p w14:paraId="5FBD3F9B" w14:textId="77777777" w:rsidR="00504D98" w:rsidRPr="00183210" w:rsidRDefault="00504D98" w:rsidP="00EA305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183210">
        <w:rPr>
          <w:rFonts w:ascii="Arial" w:hAnsi="Arial" w:cs="Arial"/>
          <w:b/>
          <w:bCs/>
        </w:rPr>
        <w:t>Gwarancja</w:t>
      </w:r>
    </w:p>
    <w:p w14:paraId="280284E9" w14:textId="3775D33E" w:rsidR="002A0DB6" w:rsidRPr="00183210" w:rsidRDefault="00504D98" w:rsidP="00820E78">
      <w:pPr>
        <w:spacing w:after="0" w:line="278" w:lineRule="auto"/>
        <w:jc w:val="both"/>
        <w:rPr>
          <w:rFonts w:ascii="Arial" w:eastAsia="Aptos" w:hAnsi="Arial" w:cs="Arial"/>
        </w:rPr>
      </w:pPr>
      <w:r w:rsidRPr="00183210">
        <w:rPr>
          <w:rFonts w:ascii="Arial" w:eastAsia="Aptos" w:hAnsi="Arial" w:cs="Arial"/>
        </w:rPr>
        <w:t xml:space="preserve">Gwarancja na stacje </w:t>
      </w:r>
      <w:r w:rsidR="003562A4" w:rsidRPr="00183210">
        <w:rPr>
          <w:rFonts w:ascii="Arial" w:eastAsia="Aptos" w:hAnsi="Arial" w:cs="Arial"/>
        </w:rPr>
        <w:t xml:space="preserve">transformatorowo-rozdzielczą powinna </w:t>
      </w:r>
      <w:r w:rsidRPr="00183210">
        <w:rPr>
          <w:rFonts w:ascii="Arial" w:eastAsia="Aptos" w:hAnsi="Arial" w:cs="Arial"/>
        </w:rPr>
        <w:t xml:space="preserve">obejmować co najmniej </w:t>
      </w:r>
      <w:r w:rsidR="003562A4" w:rsidRPr="00183210">
        <w:rPr>
          <w:rFonts w:ascii="Arial" w:eastAsia="Aptos" w:hAnsi="Arial" w:cs="Arial"/>
        </w:rPr>
        <w:t>2</w:t>
      </w:r>
      <w:r w:rsidRPr="00183210">
        <w:rPr>
          <w:rFonts w:ascii="Arial" w:eastAsia="Aptos" w:hAnsi="Arial" w:cs="Arial"/>
        </w:rPr>
        <w:t xml:space="preserve"> lata od dnia przekazania w użytkowanie </w:t>
      </w:r>
      <w:r w:rsidR="00391281" w:rsidRPr="00183210">
        <w:rPr>
          <w:rFonts w:ascii="Arial" w:eastAsia="Aptos" w:hAnsi="Arial" w:cs="Arial"/>
        </w:rPr>
        <w:t>stacji transformatorowo-rozdzielczej</w:t>
      </w:r>
      <w:r w:rsidRPr="00183210">
        <w:rPr>
          <w:rFonts w:ascii="Arial" w:eastAsia="Aptos" w:hAnsi="Arial" w:cs="Arial"/>
        </w:rPr>
        <w:t>.</w:t>
      </w:r>
    </w:p>
    <w:p w14:paraId="54135DD0" w14:textId="77777777" w:rsidR="002A0DB6" w:rsidRPr="00183210" w:rsidRDefault="002A0DB6" w:rsidP="00504D9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</w:p>
    <w:p w14:paraId="548A4F6C" w14:textId="77777777" w:rsidR="007D6685" w:rsidRPr="00183210" w:rsidRDefault="007D6685" w:rsidP="007D6685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</w:p>
    <w:p w14:paraId="5915B2A2" w14:textId="77777777" w:rsidR="007D6685" w:rsidRPr="00183210" w:rsidRDefault="007D6685" w:rsidP="007D668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183210">
        <w:rPr>
          <w:rFonts w:ascii="Arial" w:hAnsi="Arial" w:cs="Arial"/>
          <w:b/>
          <w:bCs/>
        </w:rPr>
        <w:t>Odbiory i płatności:</w:t>
      </w:r>
    </w:p>
    <w:p w14:paraId="3072C6DF" w14:textId="77777777" w:rsidR="007D6685" w:rsidRPr="00183210" w:rsidRDefault="007D6685" w:rsidP="007D6685">
      <w:pPr>
        <w:widowControl w:val="0"/>
        <w:autoSpaceDE w:val="0"/>
        <w:autoSpaceDN w:val="0"/>
        <w:adjustRightInd w:val="0"/>
        <w:spacing w:after="0" w:line="240" w:lineRule="auto"/>
        <w:ind w:left="130" w:right="272"/>
        <w:jc w:val="both"/>
        <w:rPr>
          <w:rFonts w:ascii="Arial" w:hAnsi="Arial" w:cs="Arial"/>
        </w:rPr>
      </w:pPr>
    </w:p>
    <w:p w14:paraId="3E442092" w14:textId="77777777" w:rsidR="007D6685" w:rsidRPr="00183210" w:rsidRDefault="007D6685" w:rsidP="007D668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Odbiór Raportu końcowego przez Zamawiającego;</w:t>
      </w:r>
    </w:p>
    <w:p w14:paraId="4D6A42A4" w14:textId="77777777" w:rsidR="007D6685" w:rsidRPr="00183210" w:rsidRDefault="007D6685" w:rsidP="007D668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Płatność: przelewem w terminie 30 dni od daty otrzymania przez Zamawiającego prawidłowo wystawionej faktury na rachunek bankowy Wykonawcy.</w:t>
      </w:r>
    </w:p>
    <w:p w14:paraId="0373EAE9" w14:textId="77777777" w:rsidR="000A3841" w:rsidRPr="00183210" w:rsidRDefault="000A3841" w:rsidP="009A6CD0">
      <w:pPr>
        <w:rPr>
          <w:rFonts w:ascii="Arial" w:hAnsi="Arial" w:cs="Arial"/>
        </w:rPr>
      </w:pPr>
    </w:p>
    <w:p w14:paraId="79B29628" w14:textId="324FE006" w:rsidR="000A3841" w:rsidRPr="00183210" w:rsidRDefault="0052688A" w:rsidP="000A3841">
      <w:pPr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P</w:t>
      </w:r>
      <w:r w:rsidR="000A3841" w:rsidRPr="00183210">
        <w:rPr>
          <w:rFonts w:ascii="Arial" w:hAnsi="Arial" w:cs="Arial"/>
        </w:rPr>
        <w:t xml:space="preserve">rosimy o informację czy przedstawiony przez nas zakres </w:t>
      </w:r>
      <w:r w:rsidR="00183F1F" w:rsidRPr="00183210">
        <w:rPr>
          <w:rFonts w:ascii="Arial" w:hAnsi="Arial" w:cs="Arial"/>
        </w:rPr>
        <w:t>zamówienia</w:t>
      </w:r>
      <w:r w:rsidR="000A3841" w:rsidRPr="00183210">
        <w:rPr>
          <w:rFonts w:ascii="Arial" w:hAnsi="Arial" w:cs="Arial"/>
        </w:rPr>
        <w:t xml:space="preserve"> pozwol</w:t>
      </w:r>
      <w:r w:rsidR="00183F1F" w:rsidRPr="00183210">
        <w:rPr>
          <w:rFonts w:ascii="Arial" w:hAnsi="Arial" w:cs="Arial"/>
        </w:rPr>
        <w:t>i</w:t>
      </w:r>
      <w:r w:rsidR="000A3841" w:rsidRPr="00183210">
        <w:rPr>
          <w:rFonts w:ascii="Arial" w:hAnsi="Arial" w:cs="Arial"/>
        </w:rPr>
        <w:t xml:space="preserve"> Państwu na złożenie oferty i uczestniczenie w postępowaniu. Umożliwi nam to – niezależnie od publikacji ogłoszenia na Platformie Zakupowej Grupy TAURON – wysłanie informacji o planowanym postępowaniu bezpośrednio na wskazany przez Państwa adres mailowy.</w:t>
      </w:r>
      <w:r w:rsidR="009E7CE0" w:rsidRPr="00183210">
        <w:rPr>
          <w:rFonts w:ascii="Arial" w:hAnsi="Arial" w:cs="Arial"/>
        </w:rPr>
        <w:t xml:space="preserve"> </w:t>
      </w:r>
    </w:p>
    <w:p w14:paraId="5D4AD135" w14:textId="52CDFDF9" w:rsidR="000A3841" w:rsidRPr="00183210" w:rsidRDefault="000A3841" w:rsidP="000A3841">
      <w:pPr>
        <w:jc w:val="both"/>
        <w:rPr>
          <w:rFonts w:ascii="Arial" w:hAnsi="Arial" w:cs="Arial"/>
        </w:rPr>
      </w:pPr>
      <w:r w:rsidRPr="00183210">
        <w:rPr>
          <w:rFonts w:ascii="Arial" w:hAnsi="Arial" w:cs="Arial"/>
        </w:rPr>
        <w:t>W przypadku potrzeby uzyskania dodatkowych informacji umożliwiających Państwu podjęcie decyzji o uczestniczeniu w planowanym postępowaniu lub wskazanie przesłanek  uniemożliwiających w nim udział, prosimy o kontakt na adres</w:t>
      </w:r>
      <w:r w:rsidR="003E5D36" w:rsidRPr="00183210">
        <w:rPr>
          <w:rFonts w:ascii="Arial" w:hAnsi="Arial" w:cs="Arial"/>
        </w:rPr>
        <w:t>y</w:t>
      </w:r>
      <w:r w:rsidRPr="00183210">
        <w:rPr>
          <w:rFonts w:ascii="Arial" w:hAnsi="Arial" w:cs="Arial"/>
        </w:rPr>
        <w:t xml:space="preserve"> mailow</w:t>
      </w:r>
      <w:r w:rsidR="003E5D36" w:rsidRPr="00183210">
        <w:rPr>
          <w:rFonts w:ascii="Arial" w:hAnsi="Arial" w:cs="Arial"/>
        </w:rPr>
        <w:t>e</w:t>
      </w:r>
      <w:r w:rsidRPr="00183210">
        <w:rPr>
          <w:rFonts w:ascii="Arial" w:hAnsi="Arial" w:cs="Arial"/>
        </w:rPr>
        <w:t>:</w:t>
      </w:r>
      <w:r w:rsidR="00EA305A" w:rsidRPr="00183210">
        <w:rPr>
          <w:rFonts w:ascii="Arial" w:hAnsi="Arial" w:cs="Arial"/>
        </w:rPr>
        <w:t xml:space="preserve"> </w:t>
      </w:r>
      <w:bookmarkStart w:id="4" w:name="_Hlk219281871"/>
      <w:r w:rsidR="00EA305A" w:rsidRPr="00183210">
        <w:rPr>
          <w:rFonts w:ascii="Arial" w:hAnsi="Arial" w:cs="Arial"/>
        </w:rPr>
        <w:t xml:space="preserve">tomasz.kaminski@tauron-wytwarzanie.pl, jozef.suchon@tauron-wytwarzanie.pl </w:t>
      </w:r>
      <w:r w:rsidR="003E5D36" w:rsidRPr="00183210">
        <w:rPr>
          <w:rFonts w:ascii="Arial" w:hAnsi="Arial" w:cs="Arial"/>
        </w:rPr>
        <w:t>i</w:t>
      </w:r>
      <w:r w:rsidR="009823EE" w:rsidRPr="00183210">
        <w:rPr>
          <w:rFonts w:ascii="Arial" w:hAnsi="Arial" w:cs="Arial"/>
        </w:rPr>
        <w:t> </w:t>
      </w:r>
      <w:r w:rsidR="003E5D36" w:rsidRPr="00183210">
        <w:rPr>
          <w:rFonts w:ascii="Arial" w:hAnsi="Arial" w:cs="Arial"/>
        </w:rPr>
        <w:t>sebastian.faruga@tauron-wytwarzanie.pl</w:t>
      </w:r>
      <w:bookmarkEnd w:id="4"/>
    </w:p>
    <w:p w14:paraId="0DB3A06B" w14:textId="77777777" w:rsidR="00E57C7F" w:rsidRPr="00183210" w:rsidRDefault="00E57C7F" w:rsidP="009A6CD0">
      <w:pPr>
        <w:rPr>
          <w:rFonts w:ascii="Arial" w:hAnsi="Arial" w:cs="Arial"/>
        </w:rPr>
      </w:pPr>
    </w:p>
    <w:p w14:paraId="1AADE2C7" w14:textId="4C6D959D" w:rsidR="00E57C7F" w:rsidRPr="00183210" w:rsidRDefault="006737D7" w:rsidP="009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83210">
        <w:rPr>
          <w:rFonts w:ascii="Arial" w:hAnsi="Arial" w:cs="Arial"/>
          <w:b/>
          <w:bCs/>
        </w:rPr>
        <w:t xml:space="preserve">Odpowiedź </w:t>
      </w:r>
      <w:r w:rsidR="00144809" w:rsidRPr="00183210">
        <w:rPr>
          <w:rFonts w:ascii="Arial" w:hAnsi="Arial" w:cs="Arial"/>
          <w:b/>
          <w:bCs/>
        </w:rPr>
        <w:t xml:space="preserve">(Oferta) </w:t>
      </w:r>
      <w:r w:rsidRPr="00183210">
        <w:rPr>
          <w:rFonts w:ascii="Arial" w:hAnsi="Arial" w:cs="Arial"/>
          <w:b/>
          <w:bCs/>
        </w:rPr>
        <w:t xml:space="preserve">na powyższe badanie </w:t>
      </w:r>
      <w:r w:rsidR="001F53A8" w:rsidRPr="00183210">
        <w:rPr>
          <w:rFonts w:ascii="Arial" w:hAnsi="Arial" w:cs="Arial"/>
          <w:b/>
          <w:bCs/>
        </w:rPr>
        <w:t xml:space="preserve">rynku </w:t>
      </w:r>
      <w:r w:rsidRPr="00183210">
        <w:rPr>
          <w:rFonts w:ascii="Arial" w:hAnsi="Arial" w:cs="Arial"/>
          <w:b/>
          <w:bCs/>
        </w:rPr>
        <w:t>zawierając</w:t>
      </w:r>
      <w:r w:rsidR="006A165F" w:rsidRPr="00183210">
        <w:rPr>
          <w:rFonts w:ascii="Arial" w:hAnsi="Arial" w:cs="Arial"/>
          <w:b/>
          <w:bCs/>
        </w:rPr>
        <w:t>a</w:t>
      </w:r>
      <w:r w:rsidRPr="00183210">
        <w:rPr>
          <w:rFonts w:ascii="Arial" w:hAnsi="Arial" w:cs="Arial"/>
          <w:b/>
          <w:bCs/>
        </w:rPr>
        <w:t xml:space="preserve"> cenę </w:t>
      </w:r>
      <w:r w:rsidR="00E57C7F" w:rsidRPr="00183210">
        <w:rPr>
          <w:rFonts w:ascii="Arial" w:hAnsi="Arial" w:cs="Arial"/>
          <w:b/>
          <w:bCs/>
        </w:rPr>
        <w:t>netto za wykonanie całości przedmiotu zamówienia</w:t>
      </w:r>
      <w:r w:rsidRPr="00183210">
        <w:rPr>
          <w:rFonts w:ascii="Arial" w:hAnsi="Arial" w:cs="Arial"/>
          <w:b/>
          <w:bCs/>
        </w:rPr>
        <w:t xml:space="preserve"> winna obejmować kompleksową realizację zamówienia i</w:t>
      </w:r>
      <w:r w:rsidR="009823EE" w:rsidRPr="00183210">
        <w:rPr>
          <w:rFonts w:ascii="Arial" w:hAnsi="Arial" w:cs="Arial"/>
          <w:b/>
          <w:bCs/>
        </w:rPr>
        <w:t> </w:t>
      </w:r>
      <w:r w:rsidRPr="00183210">
        <w:rPr>
          <w:rFonts w:ascii="Arial" w:hAnsi="Arial" w:cs="Arial"/>
          <w:b/>
          <w:bCs/>
        </w:rPr>
        <w:t>uwzględniać wszystkie składniki cenotwórcze usługi związanej z realizacją planowanego zamówienia.</w:t>
      </w:r>
    </w:p>
    <w:p w14:paraId="375D329C" w14:textId="77777777" w:rsidR="00E57C7F" w:rsidRPr="009A56A4" w:rsidRDefault="00E57C7F" w:rsidP="006737D7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b/>
          <w:bCs/>
          <w:highlight w:val="yellow"/>
          <w:u w:val="single"/>
        </w:rPr>
      </w:pPr>
    </w:p>
    <w:p w14:paraId="7A91F1DC" w14:textId="77777777" w:rsidR="00E57C7F" w:rsidRPr="00183F1F" w:rsidRDefault="00E57C7F" w:rsidP="009A6CD0">
      <w:pPr>
        <w:rPr>
          <w:rFonts w:ascii="Arial" w:hAnsi="Arial" w:cs="Arial"/>
        </w:rPr>
      </w:pPr>
    </w:p>
    <w:sectPr w:rsidR="00E57C7F" w:rsidRPr="00183F1F" w:rsidSect="00183210">
      <w:headerReference w:type="default" r:id="rId7"/>
      <w:footerReference w:type="default" r:id="rId8"/>
      <w:headerReference w:type="first" r:id="rId9"/>
      <w:pgSz w:w="11906" w:h="16838"/>
      <w:pgMar w:top="1417" w:right="1133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C9BA2" w14:textId="77777777" w:rsidR="00CC2499" w:rsidRDefault="00CC2499" w:rsidP="004A0DFB">
      <w:pPr>
        <w:spacing w:after="0" w:line="240" w:lineRule="auto"/>
      </w:pPr>
      <w:r>
        <w:separator/>
      </w:r>
    </w:p>
  </w:endnote>
  <w:endnote w:type="continuationSeparator" w:id="0">
    <w:p w14:paraId="74ADD360" w14:textId="77777777" w:rsidR="00CC2499" w:rsidRDefault="00CC2499" w:rsidP="004A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96401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7DAAA6" w14:textId="1D0E3A72" w:rsidR="00B523D1" w:rsidRDefault="00B523D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FB50C5E" w14:textId="77777777" w:rsidR="00B523D1" w:rsidRDefault="00B523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1FC7" w14:textId="77777777" w:rsidR="00CC2499" w:rsidRDefault="00CC2499" w:rsidP="004A0DFB">
      <w:pPr>
        <w:spacing w:after="0" w:line="240" w:lineRule="auto"/>
      </w:pPr>
      <w:r>
        <w:separator/>
      </w:r>
    </w:p>
  </w:footnote>
  <w:footnote w:type="continuationSeparator" w:id="0">
    <w:p w14:paraId="417D8D43" w14:textId="77777777" w:rsidR="00CC2499" w:rsidRDefault="00CC2499" w:rsidP="004A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3B78C" w14:textId="0AC37664" w:rsidR="004A0DFB" w:rsidRDefault="004A0DFB" w:rsidP="004A0DFB">
    <w:pPr>
      <w:pStyle w:val="Nagwek"/>
      <w:ind w:left="765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61BFA" w14:textId="038DCE08" w:rsidR="000A3841" w:rsidRDefault="000A3841" w:rsidP="000A3841">
    <w:pPr>
      <w:pStyle w:val="Nagwek"/>
      <w:ind w:left="7371"/>
    </w:pPr>
    <w:r>
      <w:rPr>
        <w:noProof/>
        <w:lang w:eastAsia="pl-PL"/>
      </w:rPr>
      <w:drawing>
        <wp:inline distT="0" distB="0" distL="0" distR="0" wp14:anchorId="7225B6FC" wp14:editId="2BE9D696">
          <wp:extent cx="952500" cy="954966"/>
          <wp:effectExtent l="0" t="0" r="0" b="0"/>
          <wp:docPr id="1706060535" name="Obraz 1706060535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66" cy="1010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4F2"/>
    <w:multiLevelType w:val="hybridMultilevel"/>
    <w:tmpl w:val="186E7A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64911"/>
    <w:multiLevelType w:val="hybridMultilevel"/>
    <w:tmpl w:val="69E01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72A9"/>
    <w:multiLevelType w:val="hybridMultilevel"/>
    <w:tmpl w:val="FD36A682"/>
    <w:lvl w:ilvl="0" w:tplc="D7CC5AB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5912EF9"/>
    <w:multiLevelType w:val="hybridMultilevel"/>
    <w:tmpl w:val="71F40238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81594"/>
    <w:multiLevelType w:val="hybridMultilevel"/>
    <w:tmpl w:val="2C02AE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A96583"/>
    <w:multiLevelType w:val="hybridMultilevel"/>
    <w:tmpl w:val="52062AF2"/>
    <w:lvl w:ilvl="0" w:tplc="1784A0A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23D5D73"/>
    <w:multiLevelType w:val="hybridMultilevel"/>
    <w:tmpl w:val="7CDA5BC8"/>
    <w:lvl w:ilvl="0" w:tplc="9C0884A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E7AD6"/>
    <w:multiLevelType w:val="hybridMultilevel"/>
    <w:tmpl w:val="98A0AF0C"/>
    <w:lvl w:ilvl="0" w:tplc="EEAA6F66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BA5359"/>
    <w:multiLevelType w:val="hybridMultilevel"/>
    <w:tmpl w:val="79CE491A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005BD"/>
    <w:multiLevelType w:val="hybridMultilevel"/>
    <w:tmpl w:val="2C8427D2"/>
    <w:lvl w:ilvl="0" w:tplc="A3AC8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921A1"/>
    <w:multiLevelType w:val="hybridMultilevel"/>
    <w:tmpl w:val="AB1E5232"/>
    <w:lvl w:ilvl="0" w:tplc="BA584ED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24226F1E"/>
    <w:multiLevelType w:val="hybridMultilevel"/>
    <w:tmpl w:val="20AEF8BE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74292"/>
    <w:multiLevelType w:val="hybridMultilevel"/>
    <w:tmpl w:val="25C8D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A3229"/>
    <w:multiLevelType w:val="hybridMultilevel"/>
    <w:tmpl w:val="23A00116"/>
    <w:lvl w:ilvl="0" w:tplc="0415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4" w15:restartNumberingAfterBreak="0">
    <w:nsid w:val="2C47548B"/>
    <w:multiLevelType w:val="hybridMultilevel"/>
    <w:tmpl w:val="8CA87D4A"/>
    <w:lvl w:ilvl="0" w:tplc="83980746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02021"/>
    <w:multiLevelType w:val="hybridMultilevel"/>
    <w:tmpl w:val="77C08F7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8315D86"/>
    <w:multiLevelType w:val="hybridMultilevel"/>
    <w:tmpl w:val="38E4F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F658E"/>
    <w:multiLevelType w:val="hybridMultilevel"/>
    <w:tmpl w:val="98A0AF0C"/>
    <w:lvl w:ilvl="0" w:tplc="FFFFFFFF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4A5138"/>
    <w:multiLevelType w:val="hybridMultilevel"/>
    <w:tmpl w:val="463CDB88"/>
    <w:lvl w:ilvl="0" w:tplc="0415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42BD1A99"/>
    <w:multiLevelType w:val="hybridMultilevel"/>
    <w:tmpl w:val="77C08F7A"/>
    <w:lvl w:ilvl="0" w:tplc="F5C63E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065BDB"/>
    <w:multiLevelType w:val="hybridMultilevel"/>
    <w:tmpl w:val="707EE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D6830"/>
    <w:multiLevelType w:val="hybridMultilevel"/>
    <w:tmpl w:val="75FE2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479B2"/>
    <w:multiLevelType w:val="hybridMultilevel"/>
    <w:tmpl w:val="69E01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341C0"/>
    <w:multiLevelType w:val="hybridMultilevel"/>
    <w:tmpl w:val="5A8E67D2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53A52F35"/>
    <w:multiLevelType w:val="hybridMultilevel"/>
    <w:tmpl w:val="6A1C5294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5" w15:restartNumberingAfterBreak="0">
    <w:nsid w:val="54725A55"/>
    <w:multiLevelType w:val="hybridMultilevel"/>
    <w:tmpl w:val="888A7788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D3298"/>
    <w:multiLevelType w:val="hybridMultilevel"/>
    <w:tmpl w:val="4986E64E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E42C0"/>
    <w:multiLevelType w:val="hybridMultilevel"/>
    <w:tmpl w:val="BC90504A"/>
    <w:lvl w:ilvl="0" w:tplc="931AF862">
      <w:start w:val="1"/>
      <w:numFmt w:val="lowerLetter"/>
      <w:lvlText w:val="%1)"/>
      <w:lvlJc w:val="left"/>
      <w:pPr>
        <w:ind w:left="706" w:hanging="57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8" w15:restartNumberingAfterBreak="0">
    <w:nsid w:val="691E006B"/>
    <w:multiLevelType w:val="hybridMultilevel"/>
    <w:tmpl w:val="57BC3302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9" w15:restartNumberingAfterBreak="0">
    <w:nsid w:val="6C635C97"/>
    <w:multiLevelType w:val="hybridMultilevel"/>
    <w:tmpl w:val="6EAE9D4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F4E46A4"/>
    <w:multiLevelType w:val="hybridMultilevel"/>
    <w:tmpl w:val="7884CA74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831BEE"/>
    <w:multiLevelType w:val="hybridMultilevel"/>
    <w:tmpl w:val="85582A24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716A32B8"/>
    <w:multiLevelType w:val="hybridMultilevel"/>
    <w:tmpl w:val="554CAEC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71AD43F0"/>
    <w:multiLevelType w:val="hybridMultilevel"/>
    <w:tmpl w:val="0EB0C4D2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F6B1C"/>
    <w:multiLevelType w:val="hybridMultilevel"/>
    <w:tmpl w:val="D6FC329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4483508"/>
    <w:multiLevelType w:val="hybridMultilevel"/>
    <w:tmpl w:val="7A9C0F04"/>
    <w:lvl w:ilvl="0" w:tplc="BA1AF0D8">
      <w:start w:val="1"/>
      <w:numFmt w:val="decimal"/>
      <w:lvlText w:val="%1."/>
      <w:lvlJc w:val="left"/>
      <w:pPr>
        <w:ind w:left="720" w:hanging="360"/>
      </w:pPr>
      <w:rPr>
        <w:rFonts w:ascii="Arial" w:eastAsia="BatangChe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61274"/>
    <w:multiLevelType w:val="hybridMultilevel"/>
    <w:tmpl w:val="4E0C7162"/>
    <w:lvl w:ilvl="0" w:tplc="FFFFFFFF">
      <w:start w:val="1"/>
      <w:numFmt w:val="lowerLetter"/>
      <w:lvlText w:val="%1)"/>
      <w:lvlJc w:val="left"/>
      <w:pPr>
        <w:ind w:left="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0" w:hanging="360"/>
      </w:pPr>
    </w:lvl>
    <w:lvl w:ilvl="2" w:tplc="FFFFFFFF" w:tentative="1">
      <w:start w:val="1"/>
      <w:numFmt w:val="lowerRoman"/>
      <w:lvlText w:val="%3."/>
      <w:lvlJc w:val="right"/>
      <w:pPr>
        <w:ind w:left="1930" w:hanging="180"/>
      </w:pPr>
    </w:lvl>
    <w:lvl w:ilvl="3" w:tplc="FFFFFFFF" w:tentative="1">
      <w:start w:val="1"/>
      <w:numFmt w:val="decimal"/>
      <w:lvlText w:val="%4."/>
      <w:lvlJc w:val="left"/>
      <w:pPr>
        <w:ind w:left="2650" w:hanging="360"/>
      </w:pPr>
    </w:lvl>
    <w:lvl w:ilvl="4" w:tplc="FFFFFFFF" w:tentative="1">
      <w:start w:val="1"/>
      <w:numFmt w:val="lowerLetter"/>
      <w:lvlText w:val="%5."/>
      <w:lvlJc w:val="left"/>
      <w:pPr>
        <w:ind w:left="3370" w:hanging="360"/>
      </w:pPr>
    </w:lvl>
    <w:lvl w:ilvl="5" w:tplc="FFFFFFFF" w:tentative="1">
      <w:start w:val="1"/>
      <w:numFmt w:val="lowerRoman"/>
      <w:lvlText w:val="%6."/>
      <w:lvlJc w:val="right"/>
      <w:pPr>
        <w:ind w:left="4090" w:hanging="180"/>
      </w:pPr>
    </w:lvl>
    <w:lvl w:ilvl="6" w:tplc="FFFFFFFF" w:tentative="1">
      <w:start w:val="1"/>
      <w:numFmt w:val="decimal"/>
      <w:lvlText w:val="%7."/>
      <w:lvlJc w:val="left"/>
      <w:pPr>
        <w:ind w:left="4810" w:hanging="360"/>
      </w:pPr>
    </w:lvl>
    <w:lvl w:ilvl="7" w:tplc="FFFFFFFF" w:tentative="1">
      <w:start w:val="1"/>
      <w:numFmt w:val="lowerLetter"/>
      <w:lvlText w:val="%8."/>
      <w:lvlJc w:val="left"/>
      <w:pPr>
        <w:ind w:left="5530" w:hanging="360"/>
      </w:pPr>
    </w:lvl>
    <w:lvl w:ilvl="8" w:tplc="FFFFFFFF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7" w15:restartNumberingAfterBreak="0">
    <w:nsid w:val="7895442A"/>
    <w:multiLevelType w:val="hybridMultilevel"/>
    <w:tmpl w:val="8588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03C23"/>
    <w:multiLevelType w:val="hybridMultilevel"/>
    <w:tmpl w:val="75FE2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287140">
    <w:abstractNumId w:val="26"/>
  </w:num>
  <w:num w:numId="2" w16cid:durableId="707874692">
    <w:abstractNumId w:val="14"/>
  </w:num>
  <w:num w:numId="3" w16cid:durableId="1745181014">
    <w:abstractNumId w:val="18"/>
  </w:num>
  <w:num w:numId="4" w16cid:durableId="1405489521">
    <w:abstractNumId w:val="18"/>
  </w:num>
  <w:num w:numId="5" w16cid:durableId="1595895186">
    <w:abstractNumId w:val="10"/>
  </w:num>
  <w:num w:numId="6" w16cid:durableId="1846699925">
    <w:abstractNumId w:val="3"/>
  </w:num>
  <w:num w:numId="7" w16cid:durableId="46028207">
    <w:abstractNumId w:val="25"/>
  </w:num>
  <w:num w:numId="8" w16cid:durableId="1816096140">
    <w:abstractNumId w:val="33"/>
  </w:num>
  <w:num w:numId="9" w16cid:durableId="875041164">
    <w:abstractNumId w:val="28"/>
  </w:num>
  <w:num w:numId="10" w16cid:durableId="1645353886">
    <w:abstractNumId w:val="27"/>
  </w:num>
  <w:num w:numId="11" w16cid:durableId="1058557061">
    <w:abstractNumId w:val="24"/>
  </w:num>
  <w:num w:numId="12" w16cid:durableId="516577921">
    <w:abstractNumId w:val="36"/>
  </w:num>
  <w:num w:numId="13" w16cid:durableId="17242475">
    <w:abstractNumId w:val="9"/>
  </w:num>
  <w:num w:numId="14" w16cid:durableId="1779717577">
    <w:abstractNumId w:val="23"/>
  </w:num>
  <w:num w:numId="15" w16cid:durableId="1057973476">
    <w:abstractNumId w:val="6"/>
  </w:num>
  <w:num w:numId="16" w16cid:durableId="386879863">
    <w:abstractNumId w:val="5"/>
  </w:num>
  <w:num w:numId="17" w16cid:durableId="672950738">
    <w:abstractNumId w:val="19"/>
  </w:num>
  <w:num w:numId="18" w16cid:durableId="1523132798">
    <w:abstractNumId w:val="0"/>
  </w:num>
  <w:num w:numId="19" w16cid:durableId="340819949">
    <w:abstractNumId w:val="4"/>
  </w:num>
  <w:num w:numId="20" w16cid:durableId="196041436">
    <w:abstractNumId w:val="34"/>
  </w:num>
  <w:num w:numId="21" w16cid:durableId="444539661">
    <w:abstractNumId w:val="32"/>
  </w:num>
  <w:num w:numId="22" w16cid:durableId="1161585600">
    <w:abstractNumId w:val="15"/>
  </w:num>
  <w:num w:numId="23" w16cid:durableId="1800877003">
    <w:abstractNumId w:val="35"/>
  </w:num>
  <w:num w:numId="24" w16cid:durableId="271715239">
    <w:abstractNumId w:val="13"/>
  </w:num>
  <w:num w:numId="25" w16cid:durableId="72777607">
    <w:abstractNumId w:val="37"/>
  </w:num>
  <w:num w:numId="26" w16cid:durableId="1063605355">
    <w:abstractNumId w:val="17"/>
  </w:num>
  <w:num w:numId="27" w16cid:durableId="1191797747">
    <w:abstractNumId w:val="12"/>
  </w:num>
  <w:num w:numId="28" w16cid:durableId="1957328741">
    <w:abstractNumId w:val="16"/>
  </w:num>
  <w:num w:numId="29" w16cid:durableId="794642317">
    <w:abstractNumId w:val="11"/>
  </w:num>
  <w:num w:numId="30" w16cid:durableId="1132333142">
    <w:abstractNumId w:val="2"/>
  </w:num>
  <w:num w:numId="31" w16cid:durableId="1306620005">
    <w:abstractNumId w:val="1"/>
  </w:num>
  <w:num w:numId="32" w16cid:durableId="846287291">
    <w:abstractNumId w:val="20"/>
  </w:num>
  <w:num w:numId="33" w16cid:durableId="1898475146">
    <w:abstractNumId w:val="22"/>
  </w:num>
  <w:num w:numId="34" w16cid:durableId="1211109589">
    <w:abstractNumId w:val="38"/>
  </w:num>
  <w:num w:numId="35" w16cid:durableId="1037853808">
    <w:abstractNumId w:val="21"/>
  </w:num>
  <w:num w:numId="36" w16cid:durableId="1745106021">
    <w:abstractNumId w:val="29"/>
  </w:num>
  <w:num w:numId="37" w16cid:durableId="558593652">
    <w:abstractNumId w:val="8"/>
  </w:num>
  <w:num w:numId="38" w16cid:durableId="1560745824">
    <w:abstractNumId w:val="30"/>
  </w:num>
  <w:num w:numId="39" w16cid:durableId="755051532">
    <w:abstractNumId w:val="7"/>
  </w:num>
  <w:num w:numId="40" w16cid:durableId="8425463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CD0"/>
    <w:rsid w:val="000234DC"/>
    <w:rsid w:val="00057125"/>
    <w:rsid w:val="00060A01"/>
    <w:rsid w:val="00093058"/>
    <w:rsid w:val="000A3841"/>
    <w:rsid w:val="00105608"/>
    <w:rsid w:val="00144809"/>
    <w:rsid w:val="001530F7"/>
    <w:rsid w:val="0017783B"/>
    <w:rsid w:val="00183210"/>
    <w:rsid w:val="00183F1F"/>
    <w:rsid w:val="00190C7C"/>
    <w:rsid w:val="00193027"/>
    <w:rsid w:val="001A2409"/>
    <w:rsid w:val="001B1368"/>
    <w:rsid w:val="001F53A8"/>
    <w:rsid w:val="00206762"/>
    <w:rsid w:val="00212886"/>
    <w:rsid w:val="002265E8"/>
    <w:rsid w:val="00245D8A"/>
    <w:rsid w:val="00275D43"/>
    <w:rsid w:val="00284818"/>
    <w:rsid w:val="002A0DB6"/>
    <w:rsid w:val="002B5DE3"/>
    <w:rsid w:val="002C08E0"/>
    <w:rsid w:val="00300740"/>
    <w:rsid w:val="00351ABD"/>
    <w:rsid w:val="003562A4"/>
    <w:rsid w:val="0038132E"/>
    <w:rsid w:val="00391281"/>
    <w:rsid w:val="003C7098"/>
    <w:rsid w:val="003D31A9"/>
    <w:rsid w:val="003E0286"/>
    <w:rsid w:val="003E5D36"/>
    <w:rsid w:val="003F6B57"/>
    <w:rsid w:val="004A0DFB"/>
    <w:rsid w:val="004B2AED"/>
    <w:rsid w:val="004B6B54"/>
    <w:rsid w:val="00504D98"/>
    <w:rsid w:val="0052688A"/>
    <w:rsid w:val="005320F6"/>
    <w:rsid w:val="00545676"/>
    <w:rsid w:val="0055632A"/>
    <w:rsid w:val="0055782B"/>
    <w:rsid w:val="00583953"/>
    <w:rsid w:val="005A2E5A"/>
    <w:rsid w:val="005B5410"/>
    <w:rsid w:val="005D759F"/>
    <w:rsid w:val="005E05A3"/>
    <w:rsid w:val="005F7C35"/>
    <w:rsid w:val="006737D7"/>
    <w:rsid w:val="006753B1"/>
    <w:rsid w:val="00677003"/>
    <w:rsid w:val="00697698"/>
    <w:rsid w:val="006A165F"/>
    <w:rsid w:val="006A44A8"/>
    <w:rsid w:val="006A7B05"/>
    <w:rsid w:val="006C0CEB"/>
    <w:rsid w:val="006D057F"/>
    <w:rsid w:val="006D5DAB"/>
    <w:rsid w:val="006F51C8"/>
    <w:rsid w:val="006F7A5F"/>
    <w:rsid w:val="00723FF1"/>
    <w:rsid w:val="007667A7"/>
    <w:rsid w:val="007927AA"/>
    <w:rsid w:val="007A6FDB"/>
    <w:rsid w:val="007D6685"/>
    <w:rsid w:val="007F6B00"/>
    <w:rsid w:val="007F7D84"/>
    <w:rsid w:val="00820E78"/>
    <w:rsid w:val="0082517E"/>
    <w:rsid w:val="00840D09"/>
    <w:rsid w:val="0084413B"/>
    <w:rsid w:val="008475DC"/>
    <w:rsid w:val="00863149"/>
    <w:rsid w:val="00872868"/>
    <w:rsid w:val="0088452D"/>
    <w:rsid w:val="00893304"/>
    <w:rsid w:val="008C2B0C"/>
    <w:rsid w:val="00901C96"/>
    <w:rsid w:val="00902116"/>
    <w:rsid w:val="00934C8D"/>
    <w:rsid w:val="00945CCB"/>
    <w:rsid w:val="0095200E"/>
    <w:rsid w:val="009823EE"/>
    <w:rsid w:val="009A6CD0"/>
    <w:rsid w:val="009C0799"/>
    <w:rsid w:val="009D2277"/>
    <w:rsid w:val="009D60C7"/>
    <w:rsid w:val="009E7CE0"/>
    <w:rsid w:val="009F2888"/>
    <w:rsid w:val="00A24A4E"/>
    <w:rsid w:val="00AB58F1"/>
    <w:rsid w:val="00AC2C09"/>
    <w:rsid w:val="00AC6D69"/>
    <w:rsid w:val="00AE58F6"/>
    <w:rsid w:val="00B13126"/>
    <w:rsid w:val="00B2604A"/>
    <w:rsid w:val="00B33B7B"/>
    <w:rsid w:val="00B523D1"/>
    <w:rsid w:val="00BB668D"/>
    <w:rsid w:val="00BC2B14"/>
    <w:rsid w:val="00BE2B81"/>
    <w:rsid w:val="00BE53E4"/>
    <w:rsid w:val="00BF72E7"/>
    <w:rsid w:val="00C04039"/>
    <w:rsid w:val="00C43D81"/>
    <w:rsid w:val="00C46EA2"/>
    <w:rsid w:val="00C61AE6"/>
    <w:rsid w:val="00C64C2C"/>
    <w:rsid w:val="00C744D4"/>
    <w:rsid w:val="00C81996"/>
    <w:rsid w:val="00C92758"/>
    <w:rsid w:val="00C9387A"/>
    <w:rsid w:val="00CC2499"/>
    <w:rsid w:val="00CD04DF"/>
    <w:rsid w:val="00D321B9"/>
    <w:rsid w:val="00D47C27"/>
    <w:rsid w:val="00D558DF"/>
    <w:rsid w:val="00D91987"/>
    <w:rsid w:val="00E11C17"/>
    <w:rsid w:val="00E23858"/>
    <w:rsid w:val="00E57C7F"/>
    <w:rsid w:val="00EA305A"/>
    <w:rsid w:val="00F032EE"/>
    <w:rsid w:val="00FA205C"/>
    <w:rsid w:val="00FA3C61"/>
    <w:rsid w:val="00FB0599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837E"/>
  <w15:chartTrackingRefBased/>
  <w15:docId w15:val="{5DB042E6-22AC-47C1-B662-8D0C8BA6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6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6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6CD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6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CD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6C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6C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6C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6C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6C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6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6C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6CD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CD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6C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6C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6C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6C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6C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6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6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6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6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6CD0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3,Akapit z listą31,Akapit z listą;1_literowka,List Paragraph1,List Paragraph_0,Literowanie,Normal2,Normal_0,Normalny1,Normalny11,Normalny2,Normalny3,Normalny4,Numerowanie,Obiekt,Podsis rysunku,Tytuły"/>
    <w:basedOn w:val="Normalny"/>
    <w:link w:val="AkapitzlistZnak"/>
    <w:uiPriority w:val="34"/>
    <w:qFormat/>
    <w:rsid w:val="009A6C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6CD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6C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6CD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6CD0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D47C2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5D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5D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DE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FB"/>
  </w:style>
  <w:style w:type="paragraph" w:styleId="Stopka">
    <w:name w:val="footer"/>
    <w:basedOn w:val="Normalny"/>
    <w:link w:val="StopkaZnak"/>
    <w:uiPriority w:val="99"/>
    <w:unhideWhenUsed/>
    <w:rsid w:val="004A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FB"/>
  </w:style>
  <w:style w:type="character" w:styleId="Hipercze">
    <w:name w:val="Hyperlink"/>
    <w:basedOn w:val="Domylnaczcionkaakapitu"/>
    <w:uiPriority w:val="99"/>
    <w:unhideWhenUsed/>
    <w:rsid w:val="003E5D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5D36"/>
    <w:rPr>
      <w:color w:val="605E5C"/>
      <w:shd w:val="clear" w:color="auto" w:fill="E1DFDD"/>
    </w:rPr>
  </w:style>
  <w:style w:type="character" w:customStyle="1" w:styleId="AkapitzlistZnak">
    <w:name w:val="Akapit z listą Znak"/>
    <w:aliases w:val="1_literowka Znak,Akapit z listą3 Znak,Akapit z listą31 Znak,Akapit z listą;1_literowka Znak,List Paragraph1 Znak,List Paragraph_0 Znak,Literowanie Znak,Normal2 Znak,Normal_0 Znak,Normalny1 Znak,Normalny11 Znak,Normalny2 Znak"/>
    <w:link w:val="Akapitzlist"/>
    <w:uiPriority w:val="99"/>
    <w:qFormat/>
    <w:rsid w:val="007D6685"/>
  </w:style>
  <w:style w:type="paragraph" w:styleId="Legenda">
    <w:name w:val="caption"/>
    <w:basedOn w:val="Normalny"/>
    <w:next w:val="Normalny"/>
    <w:uiPriority w:val="35"/>
    <w:unhideWhenUsed/>
    <w:qFormat/>
    <w:rsid w:val="007D668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504D98"/>
    <w:pPr>
      <w:spacing w:after="0" w:line="240" w:lineRule="auto"/>
    </w:pPr>
    <w:rPr>
      <w:rFonts w:eastAsia="DengXian"/>
      <w:sz w:val="24"/>
      <w:szCs w:val="24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0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04D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04D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504D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Faruga Sebastian (TW)</dc:creator>
  <cp:keywords/>
  <dc:description/>
  <cp:lastModifiedBy>Starczyk Magdalena (TW)</cp:lastModifiedBy>
  <cp:revision>4</cp:revision>
  <cp:lastPrinted>2024-11-15T13:55:00Z</cp:lastPrinted>
  <dcterms:created xsi:type="dcterms:W3CDTF">2026-01-16T12:48:00Z</dcterms:created>
  <dcterms:modified xsi:type="dcterms:W3CDTF">2026-01-19T06:23:00Z</dcterms:modified>
</cp:coreProperties>
</file>